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FC" w:rsidRDefault="003E04FC" w:rsidP="003E04FC">
      <w:pPr>
        <w:jc w:val="center"/>
        <w:rPr>
          <w:b/>
          <w:sz w:val="32"/>
          <w:u w:val="single"/>
          <w:lang w:val="en-US"/>
        </w:rPr>
      </w:pPr>
      <w:r w:rsidRPr="003E04FC">
        <w:rPr>
          <w:b/>
          <w:sz w:val="32"/>
          <w:u w:val="single"/>
          <w:lang w:val="en-US"/>
        </w:rPr>
        <w:t>Easter Island</w:t>
      </w:r>
    </w:p>
    <w:p w:rsidR="003E04FC" w:rsidRDefault="003E04FC" w:rsidP="003E04FC">
      <w:pPr>
        <w:jc w:val="center"/>
        <w:rPr>
          <w:b/>
          <w:sz w:val="32"/>
          <w:u w:val="single"/>
          <w:lang w:val="en-US"/>
        </w:rPr>
      </w:pPr>
    </w:p>
    <w:p w:rsidR="003E04FC" w:rsidRPr="00E6417A" w:rsidRDefault="009A21D2" w:rsidP="003E04FC">
      <w:pPr>
        <w:jc w:val="both"/>
        <w:rPr>
          <w:lang w:val="en-GB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13970</wp:posOffset>
            </wp:positionV>
            <wp:extent cx="3019425" cy="2019300"/>
            <wp:effectExtent l="19050" t="0" r="9525" b="0"/>
            <wp:wrapSquare wrapText="bothSides"/>
            <wp:docPr id="615" name="Imagen 615" descr="Resultado de imagen de easter is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 descr="Resultado de imagen de easter isla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4FC" w:rsidRPr="003E04FC">
        <w:rPr>
          <w:lang w:val="en-GB"/>
        </w:rPr>
        <w:t xml:space="preserve">Easter Island is a small triangle of </w:t>
      </w:r>
      <w:r w:rsidR="003E04FC">
        <w:rPr>
          <w:lang w:val="en-GB"/>
        </w:rPr>
        <w:t xml:space="preserve">rock situated in the Pacific Ocean. It’s about 2,000 miles </w:t>
      </w:r>
      <w:r w:rsidR="008345D7">
        <w:rPr>
          <w:b/>
          <w:lang w:val="en-GB"/>
        </w:rPr>
        <w:t>(1</w:t>
      </w:r>
      <w:r w:rsidR="003E04FC" w:rsidRPr="00E6417A">
        <w:rPr>
          <w:b/>
          <w:lang w:val="en-GB"/>
        </w:rPr>
        <w:t>)</w:t>
      </w:r>
      <w:r w:rsidR="003E04FC">
        <w:rPr>
          <w:lang w:val="en-GB"/>
        </w:rPr>
        <w:t xml:space="preserve">…………. the nearest city. Easter Island is </w:t>
      </w:r>
      <w:r w:rsidR="008345D7">
        <w:rPr>
          <w:b/>
          <w:lang w:val="en-GB"/>
        </w:rPr>
        <w:t>(2</w:t>
      </w:r>
      <w:r w:rsidR="003E04FC" w:rsidRPr="00E6417A">
        <w:rPr>
          <w:b/>
          <w:lang w:val="en-GB"/>
        </w:rPr>
        <w:t>)</w:t>
      </w:r>
      <w:r w:rsidR="003E04FC">
        <w:rPr>
          <w:lang w:val="en-GB"/>
        </w:rPr>
        <w:t xml:space="preserve">…………. for its statues. Hundreds of these huge stone faces can be </w:t>
      </w:r>
      <w:r w:rsidR="008345D7">
        <w:rPr>
          <w:b/>
          <w:lang w:val="en-GB"/>
        </w:rPr>
        <w:t>(3</w:t>
      </w:r>
      <w:r w:rsidR="003E04FC" w:rsidRPr="00E6417A">
        <w:rPr>
          <w:b/>
          <w:lang w:val="en-GB"/>
        </w:rPr>
        <w:t>)</w:t>
      </w:r>
      <w:r w:rsidR="003E04FC">
        <w:rPr>
          <w:lang w:val="en-GB"/>
        </w:rPr>
        <w:t>………..</w:t>
      </w:r>
      <w:r w:rsidR="00E6417A">
        <w:rPr>
          <w:lang w:val="en-GB"/>
        </w:rPr>
        <w:t xml:space="preserve"> all over the island. Who made them? How </w:t>
      </w:r>
      <w:r w:rsidR="008345D7">
        <w:rPr>
          <w:b/>
          <w:lang w:val="en-GB"/>
        </w:rPr>
        <w:t>(4</w:t>
      </w:r>
      <w:r w:rsidR="00E6417A" w:rsidRPr="00E6417A">
        <w:rPr>
          <w:b/>
          <w:lang w:val="en-GB"/>
        </w:rPr>
        <w:t>)</w:t>
      </w:r>
      <w:r w:rsidR="00E6417A">
        <w:rPr>
          <w:lang w:val="en-GB"/>
        </w:rPr>
        <w:t xml:space="preserve">…………. they move these giant pieces of rock? What happened </w:t>
      </w:r>
      <w:r w:rsidR="008345D7">
        <w:rPr>
          <w:b/>
          <w:lang w:val="en-GB"/>
        </w:rPr>
        <w:t>(5</w:t>
      </w:r>
      <w:r w:rsidR="00E6417A" w:rsidRPr="00E6417A">
        <w:rPr>
          <w:b/>
          <w:lang w:val="en-GB"/>
        </w:rPr>
        <w:t>)</w:t>
      </w:r>
      <w:r w:rsidR="00E6417A">
        <w:rPr>
          <w:lang w:val="en-GB"/>
        </w:rPr>
        <w:t xml:space="preserve">………… the people who lived there? Studies show that people </w:t>
      </w:r>
      <w:r w:rsidR="008345D7">
        <w:rPr>
          <w:b/>
          <w:lang w:val="en-GB"/>
        </w:rPr>
        <w:t>(6</w:t>
      </w:r>
      <w:r w:rsidR="00E6417A" w:rsidRPr="00E6417A">
        <w:rPr>
          <w:b/>
          <w:lang w:val="en-GB"/>
        </w:rPr>
        <w:t>)</w:t>
      </w:r>
      <w:r w:rsidR="00E6417A">
        <w:rPr>
          <w:lang w:val="en-GB"/>
        </w:rPr>
        <w:t xml:space="preserve">………….. </w:t>
      </w:r>
      <w:r w:rsidR="00E7558D">
        <w:rPr>
          <w:lang w:val="en-GB"/>
        </w:rPr>
        <w:t xml:space="preserve">arrived on the island about 1600 years ago. They had a very advanced culture. They made many objects and they had their </w:t>
      </w:r>
      <w:r w:rsidR="008345D7">
        <w:rPr>
          <w:b/>
          <w:lang w:val="en-GB"/>
        </w:rPr>
        <w:t>(7</w:t>
      </w:r>
      <w:r w:rsidR="00E7558D" w:rsidRPr="008345D7">
        <w:rPr>
          <w:b/>
          <w:lang w:val="en-GB"/>
        </w:rPr>
        <w:t>)</w:t>
      </w:r>
      <w:r w:rsidR="00E7558D">
        <w:rPr>
          <w:lang w:val="en-GB"/>
        </w:rPr>
        <w:t xml:space="preserve">………… written language. However, the number of people in the island grew and grew </w:t>
      </w:r>
      <w:r w:rsidR="008345D7">
        <w:rPr>
          <w:b/>
          <w:lang w:val="en-GB"/>
        </w:rPr>
        <w:t>(8</w:t>
      </w:r>
      <w:r w:rsidR="00E7558D" w:rsidRPr="008345D7">
        <w:rPr>
          <w:b/>
          <w:lang w:val="en-GB"/>
        </w:rPr>
        <w:t>)</w:t>
      </w:r>
      <w:r w:rsidR="00E7558D">
        <w:rPr>
          <w:lang w:val="en-GB"/>
        </w:rPr>
        <w:t xml:space="preserve">…………. it reached about 10,000 people. </w:t>
      </w:r>
      <w:r w:rsidR="008345D7">
        <w:rPr>
          <w:lang w:val="en-GB"/>
        </w:rPr>
        <w:t xml:space="preserve">Soon there were too many people and there wasn’t </w:t>
      </w:r>
      <w:r w:rsidR="008345D7">
        <w:rPr>
          <w:b/>
          <w:lang w:val="en-GB"/>
        </w:rPr>
        <w:t>(9</w:t>
      </w:r>
      <w:r w:rsidR="008345D7" w:rsidRPr="008345D7">
        <w:rPr>
          <w:b/>
          <w:lang w:val="en-GB"/>
        </w:rPr>
        <w:t>)</w:t>
      </w:r>
      <w:r w:rsidR="008345D7">
        <w:rPr>
          <w:lang w:val="en-GB"/>
        </w:rPr>
        <w:t xml:space="preserve">…………… food to eat. A terrible war started and </w:t>
      </w:r>
      <w:r w:rsidR="008345D7" w:rsidRPr="008345D7">
        <w:rPr>
          <w:b/>
          <w:lang w:val="en-GB"/>
        </w:rPr>
        <w:t>(10)</w:t>
      </w:r>
      <w:r w:rsidR="008345D7">
        <w:rPr>
          <w:lang w:val="en-GB"/>
        </w:rPr>
        <w:t xml:space="preserve">…………… of the statues were broken. When western explorers </w:t>
      </w:r>
      <w:r w:rsidR="008345D7" w:rsidRPr="008345D7">
        <w:rPr>
          <w:b/>
          <w:lang w:val="en-GB"/>
        </w:rPr>
        <w:t>(11)</w:t>
      </w:r>
      <w:r w:rsidR="008345D7">
        <w:rPr>
          <w:lang w:val="en-GB"/>
        </w:rPr>
        <w:t xml:space="preserve">………….. the island on Easter Day in 1722, the huge rock statues were the only </w:t>
      </w:r>
      <w:r w:rsidR="008345D7">
        <w:rPr>
          <w:b/>
          <w:lang w:val="en-GB"/>
        </w:rPr>
        <w:t>(12)</w:t>
      </w:r>
      <w:r w:rsidR="008345D7">
        <w:rPr>
          <w:lang w:val="en-GB"/>
        </w:rPr>
        <w:t>…………. that a great society had once lived there.</w:t>
      </w:r>
    </w:p>
    <w:p w:rsidR="009A21D2" w:rsidRDefault="009A21D2" w:rsidP="003E04FC">
      <w:pPr>
        <w:jc w:val="both"/>
        <w:rPr>
          <w:lang w:val="en-GB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1701"/>
        <w:gridCol w:w="1843"/>
        <w:gridCol w:w="1511"/>
        <w:gridCol w:w="2033"/>
      </w:tblGrid>
      <w:tr w:rsidR="003E04FC" w:rsidTr="009A21D2">
        <w:tc>
          <w:tcPr>
            <w:tcW w:w="675" w:type="dxa"/>
          </w:tcPr>
          <w:p w:rsidR="003E04FC" w:rsidRPr="00E6417A" w:rsidRDefault="008345D7" w:rsidP="009A21D2">
            <w:pPr>
              <w:spacing w:line="48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  <w:r w:rsidR="003E04FC" w:rsidRPr="00E6417A">
              <w:rPr>
                <w:b/>
                <w:lang w:val="en-GB"/>
              </w:rPr>
              <w:t>.</w:t>
            </w:r>
          </w:p>
        </w:tc>
        <w:tc>
          <w:tcPr>
            <w:tcW w:w="1701" w:type="dxa"/>
          </w:tcPr>
          <w:p w:rsidR="003E04FC" w:rsidRDefault="003E04FC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a) for</w:t>
            </w:r>
          </w:p>
        </w:tc>
        <w:tc>
          <w:tcPr>
            <w:tcW w:w="1843" w:type="dxa"/>
          </w:tcPr>
          <w:p w:rsidR="003E04FC" w:rsidRDefault="003E04FC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b) from</w:t>
            </w:r>
          </w:p>
        </w:tc>
        <w:tc>
          <w:tcPr>
            <w:tcW w:w="1511" w:type="dxa"/>
          </w:tcPr>
          <w:p w:rsidR="003E04FC" w:rsidRDefault="003E04FC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c) on</w:t>
            </w:r>
          </w:p>
        </w:tc>
        <w:tc>
          <w:tcPr>
            <w:tcW w:w="2033" w:type="dxa"/>
          </w:tcPr>
          <w:p w:rsidR="003E04FC" w:rsidRDefault="003E04FC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d) by</w:t>
            </w:r>
          </w:p>
        </w:tc>
      </w:tr>
      <w:tr w:rsidR="003E04FC" w:rsidTr="009A21D2">
        <w:tc>
          <w:tcPr>
            <w:tcW w:w="675" w:type="dxa"/>
          </w:tcPr>
          <w:p w:rsidR="003E04FC" w:rsidRPr="00E6417A" w:rsidRDefault="008345D7" w:rsidP="009A21D2">
            <w:pPr>
              <w:spacing w:line="48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  <w:r w:rsidR="003E04FC" w:rsidRPr="00E6417A">
              <w:rPr>
                <w:b/>
                <w:lang w:val="en-GB"/>
              </w:rPr>
              <w:t>.</w:t>
            </w:r>
          </w:p>
        </w:tc>
        <w:tc>
          <w:tcPr>
            <w:tcW w:w="1701" w:type="dxa"/>
          </w:tcPr>
          <w:p w:rsidR="003E04FC" w:rsidRDefault="003E04FC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a) important</w:t>
            </w:r>
          </w:p>
        </w:tc>
        <w:tc>
          <w:tcPr>
            <w:tcW w:w="1843" w:type="dxa"/>
          </w:tcPr>
          <w:p w:rsidR="003E04FC" w:rsidRDefault="003E04FC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b) interesting</w:t>
            </w:r>
          </w:p>
        </w:tc>
        <w:tc>
          <w:tcPr>
            <w:tcW w:w="1511" w:type="dxa"/>
          </w:tcPr>
          <w:p w:rsidR="003E04FC" w:rsidRDefault="003E04FC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c) famous</w:t>
            </w:r>
          </w:p>
        </w:tc>
        <w:tc>
          <w:tcPr>
            <w:tcW w:w="2033" w:type="dxa"/>
          </w:tcPr>
          <w:p w:rsidR="003E04FC" w:rsidRDefault="003E04FC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d) fascinating</w:t>
            </w:r>
          </w:p>
        </w:tc>
      </w:tr>
      <w:tr w:rsidR="003E04FC" w:rsidTr="009A21D2">
        <w:tc>
          <w:tcPr>
            <w:tcW w:w="675" w:type="dxa"/>
          </w:tcPr>
          <w:p w:rsidR="003E04FC" w:rsidRPr="00E6417A" w:rsidRDefault="008345D7" w:rsidP="009A21D2">
            <w:pPr>
              <w:spacing w:line="48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3</w:t>
            </w:r>
            <w:r w:rsidR="003E04FC" w:rsidRPr="00E6417A">
              <w:rPr>
                <w:b/>
                <w:lang w:val="en-GB"/>
              </w:rPr>
              <w:t>.</w:t>
            </w:r>
          </w:p>
        </w:tc>
        <w:tc>
          <w:tcPr>
            <w:tcW w:w="1701" w:type="dxa"/>
          </w:tcPr>
          <w:p w:rsidR="003E04FC" w:rsidRDefault="003E04FC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a) </w:t>
            </w:r>
            <w:r w:rsidR="00E6417A">
              <w:rPr>
                <w:lang w:val="en-GB"/>
              </w:rPr>
              <w:t>looked</w:t>
            </w:r>
          </w:p>
        </w:tc>
        <w:tc>
          <w:tcPr>
            <w:tcW w:w="1843" w:type="dxa"/>
          </w:tcPr>
          <w:p w:rsidR="003E04FC" w:rsidRDefault="00E6417A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b) located</w:t>
            </w:r>
          </w:p>
        </w:tc>
        <w:tc>
          <w:tcPr>
            <w:tcW w:w="1511" w:type="dxa"/>
          </w:tcPr>
          <w:p w:rsidR="003E04FC" w:rsidRDefault="00E6417A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c) found</w:t>
            </w:r>
          </w:p>
        </w:tc>
        <w:tc>
          <w:tcPr>
            <w:tcW w:w="2033" w:type="dxa"/>
          </w:tcPr>
          <w:p w:rsidR="003E04FC" w:rsidRDefault="00E6417A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d) situated</w:t>
            </w:r>
          </w:p>
        </w:tc>
      </w:tr>
      <w:tr w:rsidR="003E04FC" w:rsidTr="009A21D2">
        <w:tc>
          <w:tcPr>
            <w:tcW w:w="675" w:type="dxa"/>
          </w:tcPr>
          <w:p w:rsidR="003E04FC" w:rsidRPr="00E6417A" w:rsidRDefault="008345D7" w:rsidP="009A21D2">
            <w:pPr>
              <w:spacing w:line="48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  <w:r w:rsidR="003E04FC" w:rsidRPr="00E6417A">
              <w:rPr>
                <w:b/>
                <w:lang w:val="en-GB"/>
              </w:rPr>
              <w:t>.</w:t>
            </w:r>
          </w:p>
        </w:tc>
        <w:tc>
          <w:tcPr>
            <w:tcW w:w="1701" w:type="dxa"/>
          </w:tcPr>
          <w:p w:rsidR="003E04FC" w:rsidRDefault="00E6417A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a) have</w:t>
            </w:r>
          </w:p>
        </w:tc>
        <w:tc>
          <w:tcPr>
            <w:tcW w:w="1843" w:type="dxa"/>
          </w:tcPr>
          <w:p w:rsidR="003E04FC" w:rsidRDefault="00E6417A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b) were</w:t>
            </w:r>
          </w:p>
        </w:tc>
        <w:tc>
          <w:tcPr>
            <w:tcW w:w="1511" w:type="dxa"/>
          </w:tcPr>
          <w:p w:rsidR="003E04FC" w:rsidRDefault="00E6417A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c) had</w:t>
            </w:r>
          </w:p>
        </w:tc>
        <w:tc>
          <w:tcPr>
            <w:tcW w:w="2033" w:type="dxa"/>
          </w:tcPr>
          <w:p w:rsidR="003E04FC" w:rsidRDefault="00E6417A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d) did</w:t>
            </w:r>
          </w:p>
        </w:tc>
      </w:tr>
      <w:tr w:rsidR="003E04FC" w:rsidTr="009A21D2">
        <w:tc>
          <w:tcPr>
            <w:tcW w:w="675" w:type="dxa"/>
          </w:tcPr>
          <w:p w:rsidR="003E04FC" w:rsidRPr="00E6417A" w:rsidRDefault="008345D7" w:rsidP="009A21D2">
            <w:pPr>
              <w:spacing w:line="48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5</w:t>
            </w:r>
            <w:r w:rsidR="003E04FC" w:rsidRPr="00E6417A">
              <w:rPr>
                <w:b/>
                <w:lang w:val="en-GB"/>
              </w:rPr>
              <w:t>.</w:t>
            </w:r>
          </w:p>
        </w:tc>
        <w:tc>
          <w:tcPr>
            <w:tcW w:w="1701" w:type="dxa"/>
          </w:tcPr>
          <w:p w:rsidR="003E04FC" w:rsidRDefault="00E6417A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a) to</w:t>
            </w:r>
          </w:p>
        </w:tc>
        <w:tc>
          <w:tcPr>
            <w:tcW w:w="1843" w:type="dxa"/>
          </w:tcPr>
          <w:p w:rsidR="003E04FC" w:rsidRDefault="00E6417A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b) with</w:t>
            </w:r>
          </w:p>
        </w:tc>
        <w:tc>
          <w:tcPr>
            <w:tcW w:w="1511" w:type="dxa"/>
          </w:tcPr>
          <w:p w:rsidR="003E04FC" w:rsidRDefault="00E6417A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c) about</w:t>
            </w:r>
          </w:p>
        </w:tc>
        <w:tc>
          <w:tcPr>
            <w:tcW w:w="2033" w:type="dxa"/>
          </w:tcPr>
          <w:p w:rsidR="003E04FC" w:rsidRDefault="00E6417A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d) for</w:t>
            </w:r>
          </w:p>
        </w:tc>
      </w:tr>
      <w:tr w:rsidR="003E04FC" w:rsidTr="009A21D2">
        <w:tc>
          <w:tcPr>
            <w:tcW w:w="675" w:type="dxa"/>
          </w:tcPr>
          <w:p w:rsidR="003E04FC" w:rsidRPr="00E6417A" w:rsidRDefault="008345D7" w:rsidP="009A21D2">
            <w:pPr>
              <w:spacing w:line="48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6</w:t>
            </w:r>
            <w:r w:rsidR="003E04FC" w:rsidRPr="00E6417A">
              <w:rPr>
                <w:b/>
                <w:lang w:val="en-GB"/>
              </w:rPr>
              <w:t>.</w:t>
            </w:r>
          </w:p>
        </w:tc>
        <w:tc>
          <w:tcPr>
            <w:tcW w:w="1701" w:type="dxa"/>
          </w:tcPr>
          <w:p w:rsidR="003E04FC" w:rsidRDefault="00E6417A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a) </w:t>
            </w:r>
            <w:r w:rsidR="00E7558D">
              <w:rPr>
                <w:lang w:val="en-GB"/>
              </w:rPr>
              <w:t>once</w:t>
            </w:r>
          </w:p>
        </w:tc>
        <w:tc>
          <w:tcPr>
            <w:tcW w:w="1843" w:type="dxa"/>
          </w:tcPr>
          <w:p w:rsidR="003E04FC" w:rsidRDefault="00E7558D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b) first</w:t>
            </w:r>
          </w:p>
        </w:tc>
        <w:tc>
          <w:tcPr>
            <w:tcW w:w="1511" w:type="dxa"/>
          </w:tcPr>
          <w:p w:rsidR="003E04FC" w:rsidRDefault="00E7558D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c) just</w:t>
            </w:r>
          </w:p>
        </w:tc>
        <w:tc>
          <w:tcPr>
            <w:tcW w:w="2033" w:type="dxa"/>
          </w:tcPr>
          <w:p w:rsidR="003E04FC" w:rsidRDefault="00E7558D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d) already</w:t>
            </w:r>
          </w:p>
        </w:tc>
      </w:tr>
      <w:tr w:rsidR="003E04FC" w:rsidTr="009A21D2">
        <w:tc>
          <w:tcPr>
            <w:tcW w:w="675" w:type="dxa"/>
          </w:tcPr>
          <w:p w:rsidR="003E04FC" w:rsidRPr="00E6417A" w:rsidRDefault="008345D7" w:rsidP="009A21D2">
            <w:pPr>
              <w:spacing w:line="48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7</w:t>
            </w:r>
            <w:r w:rsidR="003E04FC" w:rsidRPr="00E6417A">
              <w:rPr>
                <w:b/>
                <w:lang w:val="en-GB"/>
              </w:rPr>
              <w:t>.</w:t>
            </w:r>
          </w:p>
        </w:tc>
        <w:tc>
          <w:tcPr>
            <w:tcW w:w="1701" w:type="dxa"/>
          </w:tcPr>
          <w:p w:rsidR="003E04FC" w:rsidRDefault="00E7558D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a) only</w:t>
            </w:r>
          </w:p>
        </w:tc>
        <w:tc>
          <w:tcPr>
            <w:tcW w:w="1843" w:type="dxa"/>
          </w:tcPr>
          <w:p w:rsidR="003E04FC" w:rsidRDefault="00E7558D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b) own</w:t>
            </w:r>
          </w:p>
        </w:tc>
        <w:tc>
          <w:tcPr>
            <w:tcW w:w="1511" w:type="dxa"/>
          </w:tcPr>
          <w:p w:rsidR="003E04FC" w:rsidRDefault="00E7558D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c) clever</w:t>
            </w:r>
          </w:p>
        </w:tc>
        <w:tc>
          <w:tcPr>
            <w:tcW w:w="2033" w:type="dxa"/>
          </w:tcPr>
          <w:p w:rsidR="003E04FC" w:rsidRDefault="00E7558D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d) self</w:t>
            </w:r>
          </w:p>
        </w:tc>
      </w:tr>
      <w:tr w:rsidR="003E04FC" w:rsidTr="009A21D2">
        <w:tc>
          <w:tcPr>
            <w:tcW w:w="675" w:type="dxa"/>
          </w:tcPr>
          <w:p w:rsidR="003E04FC" w:rsidRPr="00E6417A" w:rsidRDefault="008345D7" w:rsidP="009A21D2">
            <w:pPr>
              <w:spacing w:line="48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8</w:t>
            </w:r>
            <w:r w:rsidR="003E04FC" w:rsidRPr="00E6417A">
              <w:rPr>
                <w:b/>
                <w:lang w:val="en-GB"/>
              </w:rPr>
              <w:t>.</w:t>
            </w:r>
          </w:p>
        </w:tc>
        <w:tc>
          <w:tcPr>
            <w:tcW w:w="1701" w:type="dxa"/>
          </w:tcPr>
          <w:p w:rsidR="003E04FC" w:rsidRDefault="00E7558D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a) so</w:t>
            </w:r>
          </w:p>
        </w:tc>
        <w:tc>
          <w:tcPr>
            <w:tcW w:w="1843" w:type="dxa"/>
          </w:tcPr>
          <w:p w:rsidR="003E04FC" w:rsidRDefault="00E7558D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b) until</w:t>
            </w:r>
          </w:p>
        </w:tc>
        <w:tc>
          <w:tcPr>
            <w:tcW w:w="1511" w:type="dxa"/>
          </w:tcPr>
          <w:p w:rsidR="003E04FC" w:rsidRDefault="00E7558D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c) although</w:t>
            </w:r>
          </w:p>
        </w:tc>
        <w:tc>
          <w:tcPr>
            <w:tcW w:w="2033" w:type="dxa"/>
          </w:tcPr>
          <w:p w:rsidR="003E04FC" w:rsidRDefault="00E7558D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d) because</w:t>
            </w:r>
          </w:p>
        </w:tc>
      </w:tr>
      <w:tr w:rsidR="003E04FC" w:rsidTr="009A21D2">
        <w:tc>
          <w:tcPr>
            <w:tcW w:w="675" w:type="dxa"/>
          </w:tcPr>
          <w:p w:rsidR="003E04FC" w:rsidRPr="00E6417A" w:rsidRDefault="008345D7" w:rsidP="009A21D2">
            <w:pPr>
              <w:spacing w:line="48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9</w:t>
            </w:r>
            <w:r w:rsidR="003E04FC" w:rsidRPr="00E6417A">
              <w:rPr>
                <w:b/>
                <w:lang w:val="en-GB"/>
              </w:rPr>
              <w:t>.</w:t>
            </w:r>
          </w:p>
        </w:tc>
        <w:tc>
          <w:tcPr>
            <w:tcW w:w="1701" w:type="dxa"/>
          </w:tcPr>
          <w:p w:rsidR="003E04FC" w:rsidRDefault="008345D7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a) many</w:t>
            </w:r>
          </w:p>
        </w:tc>
        <w:tc>
          <w:tcPr>
            <w:tcW w:w="1843" w:type="dxa"/>
          </w:tcPr>
          <w:p w:rsidR="003E04FC" w:rsidRDefault="008345D7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b) some</w:t>
            </w:r>
          </w:p>
        </w:tc>
        <w:tc>
          <w:tcPr>
            <w:tcW w:w="1511" w:type="dxa"/>
          </w:tcPr>
          <w:p w:rsidR="003E04FC" w:rsidRDefault="008345D7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c) too</w:t>
            </w:r>
          </w:p>
        </w:tc>
        <w:tc>
          <w:tcPr>
            <w:tcW w:w="2033" w:type="dxa"/>
          </w:tcPr>
          <w:p w:rsidR="003E04FC" w:rsidRDefault="008345D7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d) enough</w:t>
            </w:r>
          </w:p>
        </w:tc>
      </w:tr>
      <w:tr w:rsidR="008345D7" w:rsidTr="009A21D2">
        <w:tc>
          <w:tcPr>
            <w:tcW w:w="675" w:type="dxa"/>
          </w:tcPr>
          <w:p w:rsidR="008345D7" w:rsidRPr="00E6417A" w:rsidRDefault="008345D7" w:rsidP="009A21D2">
            <w:pPr>
              <w:spacing w:line="48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10.</w:t>
            </w:r>
          </w:p>
        </w:tc>
        <w:tc>
          <w:tcPr>
            <w:tcW w:w="1701" w:type="dxa"/>
          </w:tcPr>
          <w:p w:rsidR="008345D7" w:rsidRDefault="008345D7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a) many</w:t>
            </w:r>
          </w:p>
        </w:tc>
        <w:tc>
          <w:tcPr>
            <w:tcW w:w="1843" w:type="dxa"/>
          </w:tcPr>
          <w:p w:rsidR="008345D7" w:rsidRDefault="008345D7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b) few</w:t>
            </w:r>
          </w:p>
        </w:tc>
        <w:tc>
          <w:tcPr>
            <w:tcW w:w="1511" w:type="dxa"/>
          </w:tcPr>
          <w:p w:rsidR="008345D7" w:rsidRDefault="008345D7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c) lot</w:t>
            </w:r>
          </w:p>
        </w:tc>
        <w:tc>
          <w:tcPr>
            <w:tcW w:w="2033" w:type="dxa"/>
          </w:tcPr>
          <w:p w:rsidR="008345D7" w:rsidRDefault="008345D7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d) enough</w:t>
            </w:r>
          </w:p>
        </w:tc>
      </w:tr>
      <w:tr w:rsidR="008345D7" w:rsidTr="009A21D2">
        <w:tc>
          <w:tcPr>
            <w:tcW w:w="675" w:type="dxa"/>
          </w:tcPr>
          <w:p w:rsidR="008345D7" w:rsidRPr="00E6417A" w:rsidRDefault="008345D7" w:rsidP="009A21D2">
            <w:pPr>
              <w:spacing w:line="48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11.</w:t>
            </w:r>
          </w:p>
        </w:tc>
        <w:tc>
          <w:tcPr>
            <w:tcW w:w="1701" w:type="dxa"/>
          </w:tcPr>
          <w:p w:rsidR="008345D7" w:rsidRDefault="008345D7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a) invented</w:t>
            </w:r>
          </w:p>
        </w:tc>
        <w:tc>
          <w:tcPr>
            <w:tcW w:w="1843" w:type="dxa"/>
          </w:tcPr>
          <w:p w:rsidR="008345D7" w:rsidRDefault="008345D7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b) discovered </w:t>
            </w:r>
          </w:p>
        </w:tc>
        <w:tc>
          <w:tcPr>
            <w:tcW w:w="1511" w:type="dxa"/>
          </w:tcPr>
          <w:p w:rsidR="008345D7" w:rsidRDefault="008345D7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c) sailed</w:t>
            </w:r>
          </w:p>
        </w:tc>
        <w:tc>
          <w:tcPr>
            <w:tcW w:w="2033" w:type="dxa"/>
          </w:tcPr>
          <w:p w:rsidR="008345D7" w:rsidRDefault="008345D7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d) came</w:t>
            </w:r>
          </w:p>
        </w:tc>
      </w:tr>
      <w:tr w:rsidR="008345D7" w:rsidTr="009A21D2">
        <w:tc>
          <w:tcPr>
            <w:tcW w:w="675" w:type="dxa"/>
          </w:tcPr>
          <w:p w:rsidR="008345D7" w:rsidRDefault="008345D7" w:rsidP="009A21D2">
            <w:pPr>
              <w:spacing w:line="48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12.</w:t>
            </w:r>
          </w:p>
        </w:tc>
        <w:tc>
          <w:tcPr>
            <w:tcW w:w="1701" w:type="dxa"/>
          </w:tcPr>
          <w:p w:rsidR="008345D7" w:rsidRDefault="008345D7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a) symbol</w:t>
            </w:r>
          </w:p>
        </w:tc>
        <w:tc>
          <w:tcPr>
            <w:tcW w:w="1843" w:type="dxa"/>
          </w:tcPr>
          <w:p w:rsidR="008345D7" w:rsidRDefault="008345D7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b) signal</w:t>
            </w:r>
          </w:p>
        </w:tc>
        <w:tc>
          <w:tcPr>
            <w:tcW w:w="1511" w:type="dxa"/>
          </w:tcPr>
          <w:p w:rsidR="008345D7" w:rsidRDefault="008345D7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c) sign</w:t>
            </w:r>
          </w:p>
        </w:tc>
        <w:tc>
          <w:tcPr>
            <w:tcW w:w="2033" w:type="dxa"/>
          </w:tcPr>
          <w:p w:rsidR="008345D7" w:rsidRDefault="008345D7" w:rsidP="009A21D2">
            <w:pPr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d) mark</w:t>
            </w:r>
          </w:p>
        </w:tc>
      </w:tr>
    </w:tbl>
    <w:p w:rsidR="009A21D2" w:rsidRPr="009A21D2" w:rsidRDefault="009A21D2" w:rsidP="004B0F79">
      <w:pPr>
        <w:jc w:val="both"/>
        <w:rPr>
          <w:lang w:val="en-GB"/>
        </w:rPr>
      </w:pPr>
    </w:p>
    <w:sectPr w:rsidR="009A21D2" w:rsidRPr="009A21D2" w:rsidSect="003A60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77E0"/>
    <w:multiLevelType w:val="hybridMultilevel"/>
    <w:tmpl w:val="529816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D4696"/>
    <w:multiLevelType w:val="hybridMultilevel"/>
    <w:tmpl w:val="E966A472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04FC"/>
    <w:rsid w:val="00175A08"/>
    <w:rsid w:val="00280E60"/>
    <w:rsid w:val="00356484"/>
    <w:rsid w:val="003A60EF"/>
    <w:rsid w:val="003E04FC"/>
    <w:rsid w:val="004B0F79"/>
    <w:rsid w:val="00764DC6"/>
    <w:rsid w:val="007F68D9"/>
    <w:rsid w:val="008345D7"/>
    <w:rsid w:val="009A21D2"/>
    <w:rsid w:val="00E6417A"/>
    <w:rsid w:val="00E7558D"/>
    <w:rsid w:val="00F7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395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E04FC"/>
  </w:style>
  <w:style w:type="paragraph" w:styleId="Tekstdymka">
    <w:name w:val="Balloon Text"/>
    <w:basedOn w:val="Normalny"/>
    <w:link w:val="TekstdymkaZnak"/>
    <w:uiPriority w:val="99"/>
    <w:semiHidden/>
    <w:unhideWhenUsed/>
    <w:rsid w:val="003E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4F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E04FC"/>
    <w:pPr>
      <w:ind w:left="720"/>
      <w:contextualSpacing/>
    </w:pPr>
  </w:style>
  <w:style w:type="table" w:styleId="Tabela-Siatka">
    <w:name w:val="Table Grid"/>
    <w:basedOn w:val="Standardowy"/>
    <w:uiPriority w:val="59"/>
    <w:rsid w:val="003E0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gravel</cp:lastModifiedBy>
  <cp:revision>2</cp:revision>
  <dcterms:created xsi:type="dcterms:W3CDTF">2020-04-07T13:12:00Z</dcterms:created>
  <dcterms:modified xsi:type="dcterms:W3CDTF">2020-04-07T13:12:00Z</dcterms:modified>
</cp:coreProperties>
</file>